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F1AB0" w14:textId="75E8F871" w:rsidR="008E18E4" w:rsidRPr="00261597" w:rsidRDefault="008850CE" w:rsidP="008E18E4">
      <w:pPr>
        <w:pStyle w:val="prilozhenie"/>
        <w:ind w:left="-426" w:firstLine="0"/>
        <w:jc w:val="center"/>
        <w:rPr>
          <w:rFonts w:eastAsiaTheme="minorHAnsi"/>
          <w:b/>
          <w:bCs/>
          <w:sz w:val="22"/>
          <w:szCs w:val="22"/>
        </w:rPr>
      </w:pPr>
      <w:r w:rsidRPr="00261597">
        <w:rPr>
          <w:b/>
          <w:bCs/>
          <w:sz w:val="22"/>
          <w:szCs w:val="22"/>
        </w:rPr>
        <w:t>Сообщение</w:t>
      </w:r>
      <w:r w:rsidR="001D043B" w:rsidRPr="00261597">
        <w:rPr>
          <w:b/>
          <w:bCs/>
          <w:sz w:val="22"/>
          <w:szCs w:val="22"/>
        </w:rPr>
        <w:t xml:space="preserve"> </w:t>
      </w:r>
      <w:r w:rsidR="00FD608C" w:rsidRPr="00261597">
        <w:rPr>
          <w:b/>
          <w:bCs/>
          <w:sz w:val="22"/>
          <w:szCs w:val="22"/>
        </w:rPr>
        <w:t>о</w:t>
      </w:r>
      <w:r w:rsidR="008E18E4" w:rsidRPr="00261597">
        <w:rPr>
          <w:rFonts w:eastAsiaTheme="minorHAnsi"/>
          <w:b/>
          <w:bCs/>
          <w:sz w:val="22"/>
          <w:szCs w:val="22"/>
        </w:rPr>
        <w:t xml:space="preserve"> совершении эмитентом или подконтрольной эмитенту организацией, имеющей для него </w:t>
      </w:r>
    </w:p>
    <w:p w14:paraId="669CA7E5" w14:textId="058FF400" w:rsidR="008E18E4" w:rsidRPr="00261597" w:rsidRDefault="008E18E4" w:rsidP="008E18E4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261597">
        <w:rPr>
          <w:rFonts w:eastAsiaTheme="minorHAnsi"/>
          <w:b/>
          <w:bCs/>
          <w:sz w:val="22"/>
          <w:szCs w:val="22"/>
        </w:rPr>
        <w:t>существенное значение, существенной сделки</w:t>
      </w:r>
    </w:p>
    <w:p w14:paraId="3A225E58" w14:textId="77777777" w:rsidR="00CA4BEF" w:rsidRPr="00261597" w:rsidRDefault="00CA4BEF" w:rsidP="00CA4BEF">
      <w:pPr>
        <w:pStyle w:val="prilozhenie"/>
        <w:ind w:left="-426" w:firstLine="0"/>
        <w:jc w:val="center"/>
        <w:rPr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5"/>
        <w:gridCol w:w="4961"/>
      </w:tblGrid>
      <w:tr w:rsidR="000D6495" w:rsidRPr="00261597" w14:paraId="792A94EB" w14:textId="77777777" w:rsidTr="00B23879">
        <w:tc>
          <w:tcPr>
            <w:tcW w:w="10236" w:type="dxa"/>
            <w:gridSpan w:val="2"/>
            <w:shd w:val="clear" w:color="auto" w:fill="auto"/>
          </w:tcPr>
          <w:p w14:paraId="538A3BF2" w14:textId="77777777" w:rsidR="000D6495" w:rsidRPr="00261597" w:rsidRDefault="000D6495" w:rsidP="003E2CC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61597">
              <w:rPr>
                <w:sz w:val="22"/>
                <w:szCs w:val="22"/>
              </w:rPr>
              <w:t>1. Общие сведения</w:t>
            </w:r>
          </w:p>
        </w:tc>
      </w:tr>
      <w:tr w:rsidR="00120B54" w:rsidRPr="00DE6882" w14:paraId="688CC96A" w14:textId="77777777" w:rsidTr="00B718A8">
        <w:tc>
          <w:tcPr>
            <w:tcW w:w="5275" w:type="dxa"/>
            <w:shd w:val="clear" w:color="auto" w:fill="auto"/>
          </w:tcPr>
          <w:p w14:paraId="719FEBB0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F21A392" w14:textId="145A14E0" w:rsidR="00120B54" w:rsidRPr="00261597" w:rsidRDefault="00120B54" w:rsidP="00120B54">
            <w:pPr>
              <w:ind w:left="-60" w:right="57"/>
              <w:rPr>
                <w:i/>
                <w:color w:val="000000"/>
                <w:sz w:val="22"/>
                <w:szCs w:val="22"/>
                <w:highlight w:val="yellow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  <w:lang w:val="ru-RU"/>
              </w:rPr>
              <w:t>Общество с ограниченной ответственностью "ИКС 5 ФИНАНС"</w:t>
            </w:r>
          </w:p>
        </w:tc>
      </w:tr>
      <w:tr w:rsidR="00120B54" w:rsidRPr="00261597" w14:paraId="715F8F93" w14:textId="77777777" w:rsidTr="00B718A8">
        <w:tc>
          <w:tcPr>
            <w:tcW w:w="5275" w:type="dxa"/>
            <w:shd w:val="clear" w:color="auto" w:fill="auto"/>
          </w:tcPr>
          <w:p w14:paraId="7C17DC3E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693694" w14:textId="412D1DE2" w:rsidR="00120B54" w:rsidRPr="00261597" w:rsidRDefault="00120B54" w:rsidP="00120B54">
            <w:pPr>
              <w:ind w:left="-60" w:right="57"/>
              <w:rPr>
                <w:i/>
                <w:color w:val="000000"/>
                <w:sz w:val="22"/>
                <w:szCs w:val="22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109029, г. Москва, ул. Средняя </w:t>
            </w:r>
            <w:proofErr w:type="spellStart"/>
            <w:r w:rsidRPr="00261597">
              <w:rPr>
                <w:b/>
                <w:i/>
                <w:sz w:val="22"/>
                <w:szCs w:val="22"/>
                <w:lang w:val="ru-RU"/>
              </w:rPr>
              <w:t>Калитниковская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, д. 28 стр. 4 этаж 2 пом. </w:t>
            </w:r>
            <w:r w:rsidRPr="00261597">
              <w:rPr>
                <w:b/>
                <w:i/>
                <w:sz w:val="22"/>
                <w:szCs w:val="22"/>
              </w:rPr>
              <w:t xml:space="preserve">XXIX 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ком</w:t>
            </w:r>
            <w:proofErr w:type="spellEnd"/>
            <w:r w:rsidRPr="00261597">
              <w:rPr>
                <w:b/>
                <w:i/>
                <w:sz w:val="22"/>
                <w:szCs w:val="22"/>
              </w:rPr>
              <w:t>. 20</w:t>
            </w:r>
          </w:p>
        </w:tc>
      </w:tr>
      <w:tr w:rsidR="00120B54" w:rsidRPr="00261597" w14:paraId="3F897417" w14:textId="77777777" w:rsidTr="00B718A8">
        <w:tc>
          <w:tcPr>
            <w:tcW w:w="5275" w:type="dxa"/>
            <w:shd w:val="clear" w:color="auto" w:fill="auto"/>
          </w:tcPr>
          <w:p w14:paraId="7A13E300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F866B7" w14:textId="093C22D0" w:rsidR="00120B54" w:rsidRPr="00261597" w:rsidRDefault="00120B54" w:rsidP="00120B54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61597">
              <w:rPr>
                <w:b/>
                <w:i/>
                <w:sz w:val="22"/>
                <w:szCs w:val="22"/>
              </w:rPr>
              <w:t>1067761792053</w:t>
            </w:r>
          </w:p>
        </w:tc>
      </w:tr>
      <w:tr w:rsidR="00120B54" w:rsidRPr="00261597" w14:paraId="2BB6C72D" w14:textId="77777777" w:rsidTr="00B718A8">
        <w:tc>
          <w:tcPr>
            <w:tcW w:w="5275" w:type="dxa"/>
            <w:shd w:val="clear" w:color="auto" w:fill="auto"/>
          </w:tcPr>
          <w:p w14:paraId="173768A1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3B5ACE6" w14:textId="7E919B83" w:rsidR="00120B54" w:rsidRPr="00261597" w:rsidRDefault="00120B54" w:rsidP="00120B54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61597">
              <w:rPr>
                <w:b/>
                <w:i/>
                <w:sz w:val="22"/>
                <w:szCs w:val="22"/>
              </w:rPr>
              <w:t>7715630469</w:t>
            </w:r>
          </w:p>
        </w:tc>
      </w:tr>
      <w:tr w:rsidR="00120B54" w:rsidRPr="00261597" w14:paraId="75B725BD" w14:textId="77777777" w:rsidTr="00B718A8">
        <w:tc>
          <w:tcPr>
            <w:tcW w:w="5275" w:type="dxa"/>
            <w:shd w:val="clear" w:color="auto" w:fill="auto"/>
          </w:tcPr>
          <w:p w14:paraId="1E03D81A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860D41" w14:textId="5068C79E" w:rsidR="00120B54" w:rsidRPr="00261597" w:rsidRDefault="00120B54" w:rsidP="00120B54">
            <w:pPr>
              <w:ind w:left="-60" w:right="57"/>
              <w:rPr>
                <w:i/>
                <w:sz w:val="22"/>
                <w:szCs w:val="22"/>
              </w:rPr>
            </w:pPr>
            <w:r w:rsidRPr="00261597">
              <w:rPr>
                <w:b/>
                <w:i/>
                <w:sz w:val="22"/>
                <w:szCs w:val="22"/>
              </w:rPr>
              <w:t>36241-R</w:t>
            </w:r>
          </w:p>
        </w:tc>
      </w:tr>
      <w:tr w:rsidR="00120B54" w:rsidRPr="00DE6882" w14:paraId="414DDA4A" w14:textId="77777777" w:rsidTr="00B718A8">
        <w:tc>
          <w:tcPr>
            <w:tcW w:w="5275" w:type="dxa"/>
            <w:shd w:val="clear" w:color="auto" w:fill="auto"/>
          </w:tcPr>
          <w:p w14:paraId="0E2FCD88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EC9646" w14:textId="58D3A87F" w:rsidR="00120B54" w:rsidRPr="00261597" w:rsidRDefault="00120B54" w:rsidP="00120B54">
            <w:pPr>
              <w:ind w:left="-60" w:right="85"/>
              <w:rPr>
                <w:i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</w:rPr>
              <w:t>https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261597">
              <w:rPr>
                <w:b/>
                <w:i/>
                <w:sz w:val="22"/>
                <w:szCs w:val="22"/>
              </w:rPr>
              <w:t>www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261597">
              <w:rPr>
                <w:b/>
                <w:i/>
                <w:sz w:val="22"/>
                <w:szCs w:val="22"/>
              </w:rPr>
              <w:t>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261597">
              <w:rPr>
                <w:b/>
                <w:i/>
                <w:sz w:val="22"/>
                <w:szCs w:val="22"/>
              </w:rPr>
              <w:t>disclosure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261597">
              <w:rPr>
                <w:b/>
                <w:i/>
                <w:sz w:val="22"/>
                <w:szCs w:val="22"/>
              </w:rPr>
              <w:t>portal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261597">
              <w:rPr>
                <w:b/>
                <w:i/>
                <w:sz w:val="22"/>
                <w:szCs w:val="22"/>
              </w:rPr>
              <w:t>company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261597">
              <w:rPr>
                <w:b/>
                <w:i/>
                <w:sz w:val="22"/>
                <w:szCs w:val="22"/>
              </w:rPr>
              <w:t>id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=9483; </w:t>
            </w:r>
            <w:r w:rsidRPr="00261597">
              <w:rPr>
                <w:b/>
                <w:i/>
                <w:sz w:val="22"/>
                <w:szCs w:val="22"/>
              </w:rPr>
              <w:t>https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261597">
              <w:rPr>
                <w:b/>
                <w:i/>
                <w:sz w:val="22"/>
                <w:szCs w:val="22"/>
              </w:rPr>
              <w:t>www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261597">
              <w:rPr>
                <w:b/>
                <w:i/>
                <w:sz w:val="22"/>
                <w:szCs w:val="22"/>
              </w:rPr>
              <w:t>x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5-</w:t>
            </w:r>
            <w:r w:rsidRPr="00261597">
              <w:rPr>
                <w:b/>
                <w:i/>
                <w:sz w:val="22"/>
                <w:szCs w:val="22"/>
              </w:rPr>
              <w:t>finance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</w:p>
        </w:tc>
      </w:tr>
      <w:tr w:rsidR="00120B54" w:rsidRPr="00261597" w14:paraId="4C284B88" w14:textId="77777777" w:rsidTr="00B718A8">
        <w:tc>
          <w:tcPr>
            <w:tcW w:w="5275" w:type="dxa"/>
            <w:shd w:val="clear" w:color="auto" w:fill="auto"/>
          </w:tcPr>
          <w:p w14:paraId="62BC2112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4DA7B9" w14:textId="4049146C" w:rsidR="00120B54" w:rsidRPr="00261597" w:rsidRDefault="00ED7AF7" w:rsidP="00120B54">
            <w:pPr>
              <w:ind w:left="-60" w:right="57"/>
              <w:rPr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="00DE6882">
              <w:rPr>
                <w:b/>
                <w:i/>
                <w:sz w:val="22"/>
                <w:szCs w:val="22"/>
              </w:rPr>
              <w:t>6</w:t>
            </w:r>
            <w:r w:rsidR="00696B29">
              <w:rPr>
                <w:b/>
                <w:i/>
                <w:sz w:val="22"/>
                <w:szCs w:val="22"/>
              </w:rPr>
              <w:t>.</w:t>
            </w:r>
            <w:r w:rsidR="00DE6882">
              <w:rPr>
                <w:b/>
                <w:i/>
                <w:sz w:val="22"/>
                <w:szCs w:val="22"/>
              </w:rPr>
              <w:t>11</w:t>
            </w:r>
            <w:r w:rsidR="00696B29">
              <w:rPr>
                <w:b/>
                <w:i/>
                <w:sz w:val="22"/>
                <w:szCs w:val="22"/>
              </w:rPr>
              <w:t>.2025</w:t>
            </w:r>
          </w:p>
        </w:tc>
      </w:tr>
    </w:tbl>
    <w:p w14:paraId="40E68CC1" w14:textId="77777777" w:rsidR="00AC7EF6" w:rsidRPr="00261597" w:rsidRDefault="00AC7EF6" w:rsidP="00E55FFE">
      <w:pPr>
        <w:pStyle w:val="prilozhenie"/>
        <w:ind w:firstLine="0"/>
        <w:rPr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261597" w14:paraId="48FC3655" w14:textId="77777777" w:rsidTr="00AA2BC2">
        <w:tc>
          <w:tcPr>
            <w:tcW w:w="10236" w:type="dxa"/>
            <w:shd w:val="clear" w:color="auto" w:fill="auto"/>
          </w:tcPr>
          <w:p w14:paraId="67B2949D" w14:textId="77777777" w:rsidR="000D6495" w:rsidRPr="00261597" w:rsidRDefault="000D6495" w:rsidP="001B6C4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61597">
              <w:rPr>
                <w:sz w:val="22"/>
                <w:szCs w:val="22"/>
              </w:rPr>
              <w:t>2. Содержание сообщения</w:t>
            </w:r>
          </w:p>
        </w:tc>
      </w:tr>
      <w:tr w:rsidR="000D6495" w:rsidRPr="00DE6882" w14:paraId="534A342E" w14:textId="77777777" w:rsidTr="002860C9">
        <w:trPr>
          <w:trHeight w:val="1266"/>
        </w:trPr>
        <w:tc>
          <w:tcPr>
            <w:tcW w:w="10236" w:type="dxa"/>
            <w:shd w:val="clear" w:color="auto" w:fill="auto"/>
          </w:tcPr>
          <w:p w14:paraId="3DB9E844" w14:textId="22BC1FC7" w:rsidR="008E18E4" w:rsidRPr="00261597" w:rsidRDefault="008E18E4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2.1. Лицо, которое совершило существенную сделку (эмитент; подконтрольная эмитенту организация, имеющая для него существенное значение)</w:t>
            </w:r>
            <w:r w:rsidR="00CB138E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D5F24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Эмитент</w:t>
            </w:r>
            <w:r w:rsidR="000C7D95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</w:p>
          <w:p w14:paraId="4E456614" w14:textId="299928D8" w:rsidR="008E18E4" w:rsidRPr="00261597" w:rsidRDefault="008E18E4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      </w:r>
            <w:r w:rsidR="00CB138E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D5F24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не применимо</w:t>
            </w:r>
          </w:p>
          <w:p w14:paraId="7F9AC211" w14:textId="468364B4" w:rsidR="005C6B9A" w:rsidRPr="00A711B4" w:rsidRDefault="00CB138E" w:rsidP="005C6B9A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2.3. К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      </w:r>
            <w:r w:rsidR="001C611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5C6B9A" w:rsidRPr="00E501F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существенная сделка, не являющаяся крупной</w:t>
            </w:r>
            <w:r w:rsidR="005C6B9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 Сделка не является крупной в силу ст.46 ФЗ от 08.02.1998 №14-ФЗ «Об обществах с ограниченной ответственностью</w:t>
            </w:r>
            <w:r w:rsidR="005C6B9A" w:rsidRPr="008940F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» (цена сделки менее 25% от балансовой стоимости активов, определенной по данным бухгалтерской (финансовой) отчетности эмитента по РСБУ на 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</w:t>
            </w:r>
            <w:r w:rsidR="00ED7AF7" w:rsidRP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6238A1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ED7AF7" w:rsidRP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6238A1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)</w:t>
            </w:r>
          </w:p>
          <w:p w14:paraId="1C85B4A7" w14:textId="7370B735" w:rsidR="00ED7AF7" w:rsidRPr="00DE6882" w:rsidRDefault="00CB138E" w:rsidP="008940F6">
            <w:pPr>
              <w:shd w:val="clear" w:color="auto" w:fill="FFFFFF"/>
              <w:spacing w:before="60"/>
              <w:ind w:left="57" w:right="57"/>
              <w:jc w:val="both"/>
              <w:rPr>
                <w:b/>
                <w:i/>
                <w:sz w:val="22"/>
                <w:szCs w:val="22"/>
                <w:highlight w:val="yellow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2.4. В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ид и предмет существенной сделки</w:t>
            </w: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DE6882" w:rsidRPr="00FE424A">
              <w:rPr>
                <w:b/>
                <w:i/>
                <w:sz w:val="22"/>
                <w:szCs w:val="22"/>
                <w:lang w:val="ru-RU"/>
              </w:rPr>
              <w:t>биржевые облигации с обеспечением неконвертируемые бездокументарные процентные серии 003Р-06, размещаемые в рамках Программы биржевых облигаций серии 003Р, имеющей регистрационный номер 4-36241-</w:t>
            </w:r>
            <w:r w:rsidR="00DE6882" w:rsidRPr="007F7476">
              <w:rPr>
                <w:b/>
                <w:i/>
                <w:sz w:val="22"/>
                <w:szCs w:val="22"/>
              </w:rPr>
              <w:t>R</w:t>
            </w:r>
            <w:r w:rsidR="00DE6882" w:rsidRPr="00FE424A">
              <w:rPr>
                <w:b/>
                <w:i/>
                <w:sz w:val="22"/>
                <w:szCs w:val="22"/>
                <w:lang w:val="ru-RU"/>
              </w:rPr>
              <w:t>-003Р-02Е от 25.08.2023, регистрационный номер выпуска 4</w:t>
            </w:r>
            <w:r w:rsidR="00DE6882" w:rsidRPr="007F7476">
              <w:rPr>
                <w:b/>
                <w:i/>
                <w:sz w:val="22"/>
                <w:szCs w:val="22"/>
              </w:rPr>
              <w:t>B</w:t>
            </w:r>
            <w:r w:rsidR="00DE6882" w:rsidRPr="00FE424A">
              <w:rPr>
                <w:b/>
                <w:i/>
                <w:sz w:val="22"/>
                <w:szCs w:val="22"/>
                <w:lang w:val="ru-RU"/>
              </w:rPr>
              <w:t>02-06-36241-</w:t>
            </w:r>
            <w:r w:rsidR="00DE6882" w:rsidRPr="007F7476">
              <w:rPr>
                <w:b/>
                <w:i/>
                <w:sz w:val="22"/>
                <w:szCs w:val="22"/>
              </w:rPr>
              <w:t>R</w:t>
            </w:r>
            <w:r w:rsidR="00DE6882" w:rsidRPr="00FE424A">
              <w:rPr>
                <w:b/>
                <w:i/>
                <w:sz w:val="22"/>
                <w:szCs w:val="22"/>
                <w:lang w:val="ru-RU"/>
              </w:rPr>
              <w:t>-003</w:t>
            </w:r>
            <w:r w:rsidR="00DE6882" w:rsidRPr="007F7476">
              <w:rPr>
                <w:b/>
                <w:i/>
                <w:sz w:val="22"/>
                <w:szCs w:val="22"/>
              </w:rPr>
              <w:t>P</w:t>
            </w:r>
            <w:r w:rsidR="00DE6882" w:rsidRPr="00FE424A">
              <w:rPr>
                <w:b/>
                <w:i/>
                <w:sz w:val="22"/>
                <w:szCs w:val="22"/>
                <w:lang w:val="ru-RU"/>
              </w:rPr>
              <w:t xml:space="preserve"> от 19.06.2024</w:t>
            </w:r>
            <w:r w:rsidR="00DE6882">
              <w:rPr>
                <w:b/>
                <w:i/>
                <w:sz w:val="22"/>
                <w:szCs w:val="22"/>
                <w:lang w:val="ru-RU"/>
              </w:rPr>
              <w:t xml:space="preserve"> (далее – Биржевые облигации)</w:t>
            </w:r>
            <w:r w:rsidR="00DE6882" w:rsidRPr="00FE424A">
              <w:rPr>
                <w:b/>
                <w:i/>
                <w:sz w:val="22"/>
                <w:szCs w:val="22"/>
                <w:lang w:val="ru-RU"/>
              </w:rPr>
              <w:t>. Международный код (номер) идентификации ценных бумаг (</w:t>
            </w:r>
            <w:r w:rsidR="00DE6882" w:rsidRPr="00471BB9">
              <w:rPr>
                <w:b/>
                <w:i/>
                <w:sz w:val="22"/>
                <w:szCs w:val="22"/>
              </w:rPr>
              <w:t>ISIN</w:t>
            </w:r>
            <w:r w:rsidR="00DE6882" w:rsidRPr="00FE424A">
              <w:rPr>
                <w:b/>
                <w:i/>
                <w:sz w:val="22"/>
                <w:szCs w:val="22"/>
                <w:lang w:val="ru-RU"/>
              </w:rPr>
              <w:t xml:space="preserve">) </w:t>
            </w:r>
            <w:r w:rsidR="00DE6882" w:rsidRPr="00471BB9">
              <w:rPr>
                <w:b/>
                <w:i/>
                <w:sz w:val="22"/>
                <w:szCs w:val="22"/>
              </w:rPr>
              <w:t>RU</w:t>
            </w:r>
            <w:r w:rsidR="00DE6882" w:rsidRPr="00FE424A">
              <w:rPr>
                <w:b/>
                <w:i/>
                <w:sz w:val="22"/>
                <w:szCs w:val="22"/>
                <w:lang w:val="ru-RU"/>
              </w:rPr>
              <w:t>000</w:t>
            </w:r>
            <w:r w:rsidR="00DE6882" w:rsidRPr="00471BB9">
              <w:rPr>
                <w:b/>
                <w:i/>
                <w:sz w:val="22"/>
                <w:szCs w:val="22"/>
              </w:rPr>
              <w:t>A</w:t>
            </w:r>
            <w:r w:rsidR="00DE6882" w:rsidRPr="00FE424A">
              <w:rPr>
                <w:b/>
                <w:i/>
                <w:sz w:val="22"/>
                <w:szCs w:val="22"/>
                <w:lang w:val="ru-RU"/>
              </w:rPr>
              <w:t>109</w:t>
            </w:r>
            <w:r w:rsidR="00DE6882" w:rsidRPr="00471BB9">
              <w:rPr>
                <w:b/>
                <w:i/>
                <w:sz w:val="22"/>
                <w:szCs w:val="22"/>
              </w:rPr>
              <w:t>KC</w:t>
            </w:r>
            <w:r w:rsidR="00DE6882" w:rsidRPr="00FE424A">
              <w:rPr>
                <w:b/>
                <w:i/>
                <w:sz w:val="22"/>
                <w:szCs w:val="22"/>
                <w:lang w:val="ru-RU"/>
              </w:rPr>
              <w:t>0, международный код классификации финансовых инструментов (</w:t>
            </w:r>
            <w:r w:rsidR="00DE6882" w:rsidRPr="00471BB9">
              <w:rPr>
                <w:b/>
                <w:i/>
                <w:sz w:val="22"/>
                <w:szCs w:val="22"/>
              </w:rPr>
              <w:t>CFI</w:t>
            </w:r>
            <w:r w:rsidR="00DE6882" w:rsidRPr="00FE424A">
              <w:rPr>
                <w:b/>
                <w:i/>
                <w:sz w:val="22"/>
                <w:szCs w:val="22"/>
                <w:lang w:val="ru-RU"/>
              </w:rPr>
              <w:t xml:space="preserve">) </w:t>
            </w:r>
            <w:r w:rsidR="00DE6882" w:rsidRPr="00453310">
              <w:rPr>
                <w:b/>
                <w:i/>
                <w:sz w:val="22"/>
                <w:szCs w:val="22"/>
              </w:rPr>
              <w:t>DBVGFB</w:t>
            </w:r>
          </w:p>
          <w:p w14:paraId="50E91FD5" w14:textId="613E8E4F" w:rsidR="00ED7AF7" w:rsidRDefault="00CB138E" w:rsidP="00F65FDE">
            <w:pPr>
              <w:shd w:val="clear" w:color="auto" w:fill="FFFFFF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2.5. С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="001C611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отчуждение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Эмитентом 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26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11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Биржевых облигаций первым владельцам</w:t>
            </w:r>
            <w:r w:rsidR="000C7D9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на торгах ПАО Московская Биржа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 открытой подписке номинальным объемом 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26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000 000 000 (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Двадцать шесть</w:t>
            </w:r>
            <w:r w:rsidR="00B01FE8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миллиард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ов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) рублей. </w:t>
            </w:r>
            <w:r w:rsidR="00205508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Дата 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погашения Биржевых облигаций – </w:t>
            </w:r>
            <w:r w:rsidR="00696B29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4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11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.203</w:t>
            </w:r>
            <w:r w:rsidR="006F4AEF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 Биржевым облигациям предусмотрена выплата </w:t>
            </w:r>
            <w:r w:rsidR="002B3FA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121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купонов, длительностью </w:t>
            </w:r>
            <w:r w:rsidR="002B3FA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30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день каждый</w:t>
            </w:r>
            <w:r w:rsidR="008C1292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</w:p>
          <w:p w14:paraId="590A0E8C" w14:textId="77777777" w:rsidR="00F65FDE" w:rsidRPr="00C75517" w:rsidRDefault="008940F6" w:rsidP="00F65FDE">
            <w:pPr>
              <w:shd w:val="clear" w:color="auto" w:fill="FFFFFF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Эмитентом установлен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размер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процентной ставки купона </w:t>
            </w:r>
            <w:r w:rsid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по купонным периодам Биржевых облигаций 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с 1-го по 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24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ы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й включительно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в размере 14,40% годовых</w:t>
            </w:r>
            <w:r w:rsidR="00F65FDE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 xml:space="preserve">, что составляет 11 рублей 84 копейки в расчете на одну Биржевую облигацию. 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Права по Биржевым облигациям установлены Решением о выпуске ценных бумаг.</w:t>
            </w:r>
          </w:p>
          <w:p w14:paraId="11214C48" w14:textId="2080AC62" w:rsidR="00286E56" w:rsidRPr="00261597" w:rsidRDefault="00CB138E" w:rsidP="00B01FE8">
            <w:pPr>
              <w:tabs>
                <w:tab w:val="left" w:pos="1201"/>
              </w:tabs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2.6. С</w:t>
            </w:r>
            <w:r w:rsidR="008E18E4"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тороны и выгодоприобретатели по существенной сделке</w:t>
            </w:r>
            <w:r w:rsidR="00FD5F24"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8C129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Продавец, Эмитент (выгодоприобретатель) – ООО «ИКС 5 ФИНАНС»; Посредник при размещении – АО Банк Синара, действующий от своего имени за счет и по поручению Эмитента; Покупатели - Участники торгов ПАО Московская Биржа, действующие от своего имени за свой счет и/или за счет и по поручению своих клиентов (покупатели).</w:t>
            </w:r>
          </w:p>
          <w:p w14:paraId="0201C3E3" w14:textId="5516BF5D" w:rsidR="008E18E4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2.7. С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рок исполнения обязательств по существенной сделке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дата размещения Биржевых облигаций -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26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11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; дата погашения Биржевых облигаций – </w:t>
            </w:r>
            <w:r w:rsidR="0032305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4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11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.203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</w:p>
          <w:p w14:paraId="58A18223" w14:textId="1C951744" w:rsidR="00F65FDE" w:rsidRPr="0053568A" w:rsidRDefault="00CB138E" w:rsidP="00F65FDE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lastRenderedPageBreak/>
              <w:t>2.8. Размер существенной сделки в денежном выражении и в процентах от стоимости активов (совокупной стоимости активов)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C37DB5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Размер сделки в денежном выражении с учетом купонного дохода по купонным периодам с 1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го по 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4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ы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й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из расчета процентной ставки 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14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,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4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% годовых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составляет –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33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 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388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 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160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000 рублей (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Тридцать три миллиарда триста восемьдесят восемь миллионов сто шестьдесят тысяч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) рублей (номинальная стоимость Биржевых облигаций и совокупный купонный доход</w:t>
            </w:r>
            <w:r w:rsidR="00F65FDE" w:rsidRPr="006238A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 купонным периодам с 1-го по 2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4</w:t>
            </w:r>
            <w:r w:rsidR="00F65FDE" w:rsidRPr="006238A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ы</w:t>
            </w:r>
            <w:r w:rsidR="00F65FDE" w:rsidRPr="006238A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й).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Размер сделки в процентах от стоимости активов Эмитента составляет – 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20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,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20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% от балансовой стоимости активов Эмитента, определенной по 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промежуточной сокращенной отчетности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МСФО по состоянию на 3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06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</w:p>
          <w:p w14:paraId="03097075" w14:textId="0869A9BE" w:rsidR="002860C9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>2.9. Стоимость активов (совокупная стоимость активов</w:t>
            </w:r>
            <w:r w:rsidR="00FD5F24"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>):</w:t>
            </w:r>
            <w:r w:rsidR="008F2739"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F1687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165 255 503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тыс. рублей</w:t>
            </w:r>
            <w:r w:rsidR="005B5B53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на ос</w:t>
            </w:r>
            <w:r w:rsidR="005B5B53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новании</w:t>
            </w:r>
            <w:r w:rsidR="004E26D7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2F168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промежуточной сокращенной финансовой отчетности в соответствии с</w:t>
            </w:r>
            <w:r w:rsidR="004E26D7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МСФО</w:t>
            </w:r>
            <w:r w:rsidR="005B5B53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за </w:t>
            </w:r>
            <w:r w:rsidR="002F168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 месяцев, закончившихся 30.06.2025 г.</w:t>
            </w:r>
          </w:p>
          <w:p w14:paraId="1847C593" w14:textId="65FE04CF" w:rsidR="00CB138E" w:rsidRPr="00261597" w:rsidRDefault="008F2739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CB138E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2.10. Дата совершения существенной сделки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2F73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696B29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</w:t>
            </w:r>
            <w:r w:rsidR="0000649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ноября</w:t>
            </w:r>
            <w:r w:rsidR="0000649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202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00649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года</w:t>
            </w:r>
          </w:p>
          <w:p w14:paraId="2A0D1779" w14:textId="24A13078" w:rsidR="002860C9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2F73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860C9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решение о согласии на совершение </w:t>
            </w:r>
            <w:r w:rsidR="00C25DA8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ряда взаимосвязанных сделок, включая настоящую сделку, </w:t>
            </w:r>
            <w:r w:rsidR="002860C9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было принято Единственным участником эмитента: Решение № б/н Единственного участника ООО «ИКС 5 ФИНАНС» </w:t>
            </w:r>
            <w:bookmarkStart w:id="0" w:name="_GoBack"/>
            <w:bookmarkEnd w:id="0"/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от 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13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10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г.</w:t>
            </w:r>
          </w:p>
        </w:tc>
      </w:tr>
    </w:tbl>
    <w:p w14:paraId="60C09D87" w14:textId="5E4E0689" w:rsidR="00E55580" w:rsidRPr="00261597" w:rsidRDefault="00E55580" w:rsidP="006C105A">
      <w:pPr>
        <w:pStyle w:val="prilozhenie"/>
        <w:ind w:firstLine="0"/>
        <w:rPr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860C9" w:rsidRPr="00261597" w14:paraId="673C8268" w14:textId="77777777" w:rsidTr="002860C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E810" w14:textId="77777777" w:rsidR="002860C9" w:rsidRPr="00261597" w:rsidRDefault="002860C9" w:rsidP="00D51548">
            <w:pPr>
              <w:jc w:val="center"/>
              <w:rPr>
                <w:rFonts w:eastAsia="Calibri"/>
                <w:sz w:val="22"/>
                <w:szCs w:val="22"/>
              </w:rPr>
            </w:pPr>
            <w:r w:rsidRPr="00261597">
              <w:rPr>
                <w:rFonts w:eastAsia="Calibri"/>
                <w:b/>
                <w:sz w:val="22"/>
                <w:szCs w:val="22"/>
              </w:rPr>
              <w:t xml:space="preserve">3. </w:t>
            </w:r>
            <w:proofErr w:type="spellStart"/>
            <w:r w:rsidRPr="00261597">
              <w:rPr>
                <w:rFonts w:eastAsia="Calibri"/>
                <w:b/>
                <w:sz w:val="22"/>
                <w:szCs w:val="22"/>
              </w:rPr>
              <w:t>Подпись</w:t>
            </w:r>
            <w:proofErr w:type="spellEnd"/>
          </w:p>
        </w:tc>
      </w:tr>
      <w:tr w:rsidR="002860C9" w:rsidRPr="00261597" w14:paraId="583C8975" w14:textId="77777777" w:rsidTr="002860C9">
        <w:trPr>
          <w:trHeight w:val="9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C366" w14:textId="77777777" w:rsidR="002860C9" w:rsidRPr="00261597" w:rsidRDefault="002860C9" w:rsidP="00D51548">
            <w:pPr>
              <w:rPr>
                <w:rFonts w:eastAsia="MS Mincho"/>
                <w:bCs/>
                <w:i/>
                <w:iCs/>
                <w:sz w:val="22"/>
                <w:szCs w:val="22"/>
                <w:lang w:val="ru-RU"/>
              </w:rPr>
            </w:pPr>
            <w:r w:rsidRPr="00261597">
              <w:rPr>
                <w:rFonts w:eastAsia="Calibri"/>
                <w:sz w:val="22"/>
                <w:szCs w:val="22"/>
                <w:lang w:val="ru-RU"/>
              </w:rPr>
              <w:t xml:space="preserve">3.1.  Генеральный директор                                         __________________              </w:t>
            </w:r>
            <w:r w:rsidRPr="0026159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Н.Л. Щеголеватых</w:t>
            </w:r>
          </w:p>
          <w:p w14:paraId="694BDDF1" w14:textId="77777777" w:rsidR="002860C9" w:rsidRPr="00261597" w:rsidRDefault="002860C9" w:rsidP="00D51548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61597">
              <w:rPr>
                <w:rFonts w:eastAsia="Calibri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1E8E681B" w14:textId="2BB5B813" w:rsidR="002860C9" w:rsidRPr="00261597" w:rsidRDefault="002860C9" w:rsidP="00D51548">
            <w:pPr>
              <w:jc w:val="both"/>
              <w:rPr>
                <w:rFonts w:eastAsia="Calibri"/>
                <w:sz w:val="22"/>
                <w:szCs w:val="22"/>
              </w:rPr>
            </w:pPr>
            <w:r w:rsidRPr="00261597">
              <w:rPr>
                <w:rFonts w:eastAsia="Calibri"/>
                <w:sz w:val="22"/>
                <w:szCs w:val="22"/>
              </w:rPr>
              <w:t xml:space="preserve">3.2. </w:t>
            </w:r>
            <w:proofErr w:type="spellStart"/>
            <w:r w:rsidRPr="00261597">
              <w:rPr>
                <w:rFonts w:eastAsia="Calibri"/>
                <w:sz w:val="22"/>
                <w:szCs w:val="22"/>
              </w:rPr>
              <w:t>Дата</w:t>
            </w:r>
            <w:proofErr w:type="spellEnd"/>
            <w:r w:rsidRPr="00261597">
              <w:rPr>
                <w:rFonts w:eastAsia="Calibri"/>
                <w:sz w:val="22"/>
                <w:szCs w:val="22"/>
              </w:rPr>
              <w:t xml:space="preserve"> «</w:t>
            </w:r>
            <w:r w:rsidR="002F1687">
              <w:rPr>
                <w:rFonts w:eastAsia="Calibri"/>
                <w:sz w:val="22"/>
                <w:szCs w:val="22"/>
                <w:lang w:val="ru-RU"/>
              </w:rPr>
              <w:t>2</w:t>
            </w:r>
            <w:r w:rsidR="0053568A">
              <w:rPr>
                <w:rFonts w:eastAsia="Calibri"/>
                <w:sz w:val="22"/>
                <w:szCs w:val="22"/>
                <w:lang w:val="ru-RU"/>
              </w:rPr>
              <w:t>6</w:t>
            </w:r>
            <w:r w:rsidRPr="00261597">
              <w:rPr>
                <w:rFonts w:eastAsia="Calibri"/>
                <w:sz w:val="22"/>
                <w:szCs w:val="22"/>
              </w:rPr>
              <w:t>»</w:t>
            </w:r>
            <w:r w:rsidR="0053568A">
              <w:rPr>
                <w:rFonts w:eastAsia="Calibri"/>
                <w:sz w:val="22"/>
                <w:szCs w:val="22"/>
                <w:lang w:val="ru-RU"/>
              </w:rPr>
              <w:t xml:space="preserve"> ноября</w:t>
            </w:r>
            <w:r w:rsidRPr="00261597">
              <w:rPr>
                <w:rFonts w:eastAsia="Calibri"/>
                <w:sz w:val="22"/>
                <w:szCs w:val="22"/>
              </w:rPr>
              <w:t xml:space="preserve"> 202</w:t>
            </w:r>
            <w:r w:rsidR="006F4AEF">
              <w:rPr>
                <w:rFonts w:eastAsia="Calibri"/>
                <w:sz w:val="22"/>
                <w:szCs w:val="22"/>
                <w:lang w:val="ru-RU"/>
              </w:rPr>
              <w:t>5</w:t>
            </w:r>
            <w:r w:rsidRPr="00261597">
              <w:rPr>
                <w:rFonts w:eastAsia="Calibri"/>
                <w:sz w:val="22"/>
                <w:szCs w:val="22"/>
              </w:rPr>
              <w:t xml:space="preserve"> г.</w:t>
            </w:r>
          </w:p>
        </w:tc>
      </w:tr>
    </w:tbl>
    <w:p w14:paraId="724CC41F" w14:textId="77777777" w:rsidR="006C60B5" w:rsidRPr="00261597" w:rsidRDefault="006C60B5" w:rsidP="002860C9">
      <w:pPr>
        <w:pStyle w:val="prilozhenie"/>
        <w:ind w:firstLine="0"/>
        <w:rPr>
          <w:sz w:val="22"/>
          <w:szCs w:val="22"/>
        </w:rPr>
      </w:pPr>
    </w:p>
    <w:sectPr w:rsidR="006C60B5" w:rsidRPr="00261597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9AA2F" w16cex:dateUtc="2023-12-05T10:54:00Z"/>
  <w16cex:commentExtensible w16cex:durableId="2919AAB6" w16cex:dateUtc="2023-12-05T10:57:00Z"/>
  <w16cex:commentExtensible w16cex:durableId="2919A9EB" w16cex:dateUtc="2023-12-05T10:5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1AA6"/>
    <w:rsid w:val="000034A3"/>
    <w:rsid w:val="00006492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46E3"/>
    <w:rsid w:val="0008444B"/>
    <w:rsid w:val="00087F74"/>
    <w:rsid w:val="000942E4"/>
    <w:rsid w:val="000A7B81"/>
    <w:rsid w:val="000B3955"/>
    <w:rsid w:val="000C52A4"/>
    <w:rsid w:val="000C71D6"/>
    <w:rsid w:val="000C7D95"/>
    <w:rsid w:val="000D6495"/>
    <w:rsid w:val="000D7D13"/>
    <w:rsid w:val="000E413F"/>
    <w:rsid w:val="000E5394"/>
    <w:rsid w:val="000E680B"/>
    <w:rsid w:val="000F33AF"/>
    <w:rsid w:val="00100983"/>
    <w:rsid w:val="00105677"/>
    <w:rsid w:val="0010700D"/>
    <w:rsid w:val="00113894"/>
    <w:rsid w:val="00120907"/>
    <w:rsid w:val="00120B54"/>
    <w:rsid w:val="00122F85"/>
    <w:rsid w:val="00123664"/>
    <w:rsid w:val="00126183"/>
    <w:rsid w:val="001376A8"/>
    <w:rsid w:val="00142FEC"/>
    <w:rsid w:val="00145DCA"/>
    <w:rsid w:val="00145EF3"/>
    <w:rsid w:val="00155059"/>
    <w:rsid w:val="001558AC"/>
    <w:rsid w:val="00155B0A"/>
    <w:rsid w:val="00155B87"/>
    <w:rsid w:val="00156757"/>
    <w:rsid w:val="00160DDC"/>
    <w:rsid w:val="00161B5F"/>
    <w:rsid w:val="00165BF4"/>
    <w:rsid w:val="00177A90"/>
    <w:rsid w:val="00180966"/>
    <w:rsid w:val="00180BD2"/>
    <w:rsid w:val="001918D1"/>
    <w:rsid w:val="001A0851"/>
    <w:rsid w:val="001A33E2"/>
    <w:rsid w:val="001A5C56"/>
    <w:rsid w:val="001B0C30"/>
    <w:rsid w:val="001B56FB"/>
    <w:rsid w:val="001B60D6"/>
    <w:rsid w:val="001B6C4B"/>
    <w:rsid w:val="001B7737"/>
    <w:rsid w:val="001C0419"/>
    <w:rsid w:val="001C0762"/>
    <w:rsid w:val="001C37D8"/>
    <w:rsid w:val="001C611A"/>
    <w:rsid w:val="001D03B9"/>
    <w:rsid w:val="001D043B"/>
    <w:rsid w:val="001D0685"/>
    <w:rsid w:val="001D22D6"/>
    <w:rsid w:val="001D4A00"/>
    <w:rsid w:val="001E060B"/>
    <w:rsid w:val="001E3483"/>
    <w:rsid w:val="001E4578"/>
    <w:rsid w:val="001E5F88"/>
    <w:rsid w:val="001E782D"/>
    <w:rsid w:val="001F12FA"/>
    <w:rsid w:val="001F33D7"/>
    <w:rsid w:val="001F53E3"/>
    <w:rsid w:val="001F7C31"/>
    <w:rsid w:val="00201867"/>
    <w:rsid w:val="002024E7"/>
    <w:rsid w:val="00204126"/>
    <w:rsid w:val="00205508"/>
    <w:rsid w:val="00216469"/>
    <w:rsid w:val="00225E14"/>
    <w:rsid w:val="0023281E"/>
    <w:rsid w:val="00233B48"/>
    <w:rsid w:val="00236A57"/>
    <w:rsid w:val="00236FEB"/>
    <w:rsid w:val="00237F1F"/>
    <w:rsid w:val="00244A8D"/>
    <w:rsid w:val="00246957"/>
    <w:rsid w:val="002550AD"/>
    <w:rsid w:val="00261597"/>
    <w:rsid w:val="00261990"/>
    <w:rsid w:val="002638EE"/>
    <w:rsid w:val="0026592E"/>
    <w:rsid w:val="00270EA8"/>
    <w:rsid w:val="00272707"/>
    <w:rsid w:val="00274ECD"/>
    <w:rsid w:val="00275B1E"/>
    <w:rsid w:val="002860C9"/>
    <w:rsid w:val="00286E56"/>
    <w:rsid w:val="00292FD6"/>
    <w:rsid w:val="002971AB"/>
    <w:rsid w:val="002A15D8"/>
    <w:rsid w:val="002A28C1"/>
    <w:rsid w:val="002A54DE"/>
    <w:rsid w:val="002A669D"/>
    <w:rsid w:val="002B1661"/>
    <w:rsid w:val="002B16D1"/>
    <w:rsid w:val="002B2026"/>
    <w:rsid w:val="002B33B9"/>
    <w:rsid w:val="002B3C19"/>
    <w:rsid w:val="002B3FA5"/>
    <w:rsid w:val="002B653B"/>
    <w:rsid w:val="002C1B79"/>
    <w:rsid w:val="002C2538"/>
    <w:rsid w:val="002C49AD"/>
    <w:rsid w:val="002D6856"/>
    <w:rsid w:val="002E0056"/>
    <w:rsid w:val="002F1687"/>
    <w:rsid w:val="002F4011"/>
    <w:rsid w:val="002F73E4"/>
    <w:rsid w:val="00302AAF"/>
    <w:rsid w:val="00303F7F"/>
    <w:rsid w:val="00305868"/>
    <w:rsid w:val="00306894"/>
    <w:rsid w:val="00307C89"/>
    <w:rsid w:val="003109B6"/>
    <w:rsid w:val="0031326C"/>
    <w:rsid w:val="00314F3D"/>
    <w:rsid w:val="0031509F"/>
    <w:rsid w:val="0031724E"/>
    <w:rsid w:val="0031739D"/>
    <w:rsid w:val="00317A89"/>
    <w:rsid w:val="00321735"/>
    <w:rsid w:val="0032305B"/>
    <w:rsid w:val="003234EB"/>
    <w:rsid w:val="00323CE9"/>
    <w:rsid w:val="003276C3"/>
    <w:rsid w:val="00327F89"/>
    <w:rsid w:val="00332B63"/>
    <w:rsid w:val="0033768E"/>
    <w:rsid w:val="003423AB"/>
    <w:rsid w:val="00350EB5"/>
    <w:rsid w:val="00362E24"/>
    <w:rsid w:val="00372493"/>
    <w:rsid w:val="003727B7"/>
    <w:rsid w:val="00372CDC"/>
    <w:rsid w:val="003741E7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06D4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5EA"/>
    <w:rsid w:val="003F5838"/>
    <w:rsid w:val="0041054E"/>
    <w:rsid w:val="004111BA"/>
    <w:rsid w:val="0042331C"/>
    <w:rsid w:val="004238A0"/>
    <w:rsid w:val="00425DB6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4A37"/>
    <w:rsid w:val="0045692E"/>
    <w:rsid w:val="004605EC"/>
    <w:rsid w:val="00473FBE"/>
    <w:rsid w:val="00485769"/>
    <w:rsid w:val="004A2D1F"/>
    <w:rsid w:val="004A350E"/>
    <w:rsid w:val="004A65D0"/>
    <w:rsid w:val="004A7BA7"/>
    <w:rsid w:val="004B434D"/>
    <w:rsid w:val="004B55B7"/>
    <w:rsid w:val="004C15AC"/>
    <w:rsid w:val="004C1795"/>
    <w:rsid w:val="004C1BC9"/>
    <w:rsid w:val="004C267A"/>
    <w:rsid w:val="004C377A"/>
    <w:rsid w:val="004C6C3C"/>
    <w:rsid w:val="004E1524"/>
    <w:rsid w:val="004E15F7"/>
    <w:rsid w:val="004E26D7"/>
    <w:rsid w:val="004E62A4"/>
    <w:rsid w:val="004F6ED0"/>
    <w:rsid w:val="0050051F"/>
    <w:rsid w:val="005007EF"/>
    <w:rsid w:val="005025DB"/>
    <w:rsid w:val="00503DE7"/>
    <w:rsid w:val="00503E40"/>
    <w:rsid w:val="005072B4"/>
    <w:rsid w:val="00516FF9"/>
    <w:rsid w:val="0052013F"/>
    <w:rsid w:val="00523F46"/>
    <w:rsid w:val="0053568A"/>
    <w:rsid w:val="00541CC6"/>
    <w:rsid w:val="00543315"/>
    <w:rsid w:val="00553A93"/>
    <w:rsid w:val="00556321"/>
    <w:rsid w:val="00560900"/>
    <w:rsid w:val="005629D7"/>
    <w:rsid w:val="005721F6"/>
    <w:rsid w:val="00581DEF"/>
    <w:rsid w:val="00583852"/>
    <w:rsid w:val="00597E9A"/>
    <w:rsid w:val="005A0448"/>
    <w:rsid w:val="005A143C"/>
    <w:rsid w:val="005A2AA3"/>
    <w:rsid w:val="005A3A39"/>
    <w:rsid w:val="005A5ED6"/>
    <w:rsid w:val="005A60CA"/>
    <w:rsid w:val="005A6A63"/>
    <w:rsid w:val="005B1507"/>
    <w:rsid w:val="005B4CCF"/>
    <w:rsid w:val="005B53B2"/>
    <w:rsid w:val="005B5412"/>
    <w:rsid w:val="005B5B53"/>
    <w:rsid w:val="005C1C45"/>
    <w:rsid w:val="005C1D99"/>
    <w:rsid w:val="005C425C"/>
    <w:rsid w:val="005C4B59"/>
    <w:rsid w:val="005C6B9A"/>
    <w:rsid w:val="005D02D0"/>
    <w:rsid w:val="005D0808"/>
    <w:rsid w:val="005E1896"/>
    <w:rsid w:val="005E32F3"/>
    <w:rsid w:val="005E4D8B"/>
    <w:rsid w:val="005E5137"/>
    <w:rsid w:val="005E579B"/>
    <w:rsid w:val="005F17C6"/>
    <w:rsid w:val="00601EE6"/>
    <w:rsid w:val="006043DE"/>
    <w:rsid w:val="0060487E"/>
    <w:rsid w:val="0061490B"/>
    <w:rsid w:val="006158CB"/>
    <w:rsid w:val="006238A1"/>
    <w:rsid w:val="00626C8C"/>
    <w:rsid w:val="00632590"/>
    <w:rsid w:val="006374EC"/>
    <w:rsid w:val="00640FF8"/>
    <w:rsid w:val="006427F8"/>
    <w:rsid w:val="00646BFE"/>
    <w:rsid w:val="006472A1"/>
    <w:rsid w:val="00647F44"/>
    <w:rsid w:val="00652067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91F19"/>
    <w:rsid w:val="006964D5"/>
    <w:rsid w:val="00696B29"/>
    <w:rsid w:val="006A39E0"/>
    <w:rsid w:val="006C105A"/>
    <w:rsid w:val="006C26C8"/>
    <w:rsid w:val="006C319B"/>
    <w:rsid w:val="006C60B5"/>
    <w:rsid w:val="006D1EBB"/>
    <w:rsid w:val="006E1CCB"/>
    <w:rsid w:val="006E28C8"/>
    <w:rsid w:val="006E2D9B"/>
    <w:rsid w:val="006E6E6D"/>
    <w:rsid w:val="006F191C"/>
    <w:rsid w:val="006F20CD"/>
    <w:rsid w:val="006F4AEF"/>
    <w:rsid w:val="006F6252"/>
    <w:rsid w:val="007054B6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5D5C"/>
    <w:rsid w:val="007567E6"/>
    <w:rsid w:val="00757FA0"/>
    <w:rsid w:val="00762FAE"/>
    <w:rsid w:val="00766D8A"/>
    <w:rsid w:val="00773EC5"/>
    <w:rsid w:val="00774BE9"/>
    <w:rsid w:val="00774D52"/>
    <w:rsid w:val="00777185"/>
    <w:rsid w:val="00780921"/>
    <w:rsid w:val="0078238A"/>
    <w:rsid w:val="00782C83"/>
    <w:rsid w:val="00787005"/>
    <w:rsid w:val="007873A3"/>
    <w:rsid w:val="00792870"/>
    <w:rsid w:val="00792CDA"/>
    <w:rsid w:val="00795C5A"/>
    <w:rsid w:val="007A0121"/>
    <w:rsid w:val="007A0EA5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3A46"/>
    <w:rsid w:val="00815DCF"/>
    <w:rsid w:val="0081657D"/>
    <w:rsid w:val="00824DB0"/>
    <w:rsid w:val="00826FF2"/>
    <w:rsid w:val="00833766"/>
    <w:rsid w:val="008346AA"/>
    <w:rsid w:val="00837993"/>
    <w:rsid w:val="008407C0"/>
    <w:rsid w:val="00840888"/>
    <w:rsid w:val="00841939"/>
    <w:rsid w:val="00851ACA"/>
    <w:rsid w:val="00856D49"/>
    <w:rsid w:val="00860E04"/>
    <w:rsid w:val="00862550"/>
    <w:rsid w:val="00863C4A"/>
    <w:rsid w:val="00864EF2"/>
    <w:rsid w:val="0086626D"/>
    <w:rsid w:val="00872BEC"/>
    <w:rsid w:val="008760E0"/>
    <w:rsid w:val="00882195"/>
    <w:rsid w:val="008850CE"/>
    <w:rsid w:val="00893378"/>
    <w:rsid w:val="008940F6"/>
    <w:rsid w:val="008972EA"/>
    <w:rsid w:val="00897D51"/>
    <w:rsid w:val="008A0DE4"/>
    <w:rsid w:val="008A152B"/>
    <w:rsid w:val="008A38A4"/>
    <w:rsid w:val="008A5874"/>
    <w:rsid w:val="008B1629"/>
    <w:rsid w:val="008B5DE9"/>
    <w:rsid w:val="008C1292"/>
    <w:rsid w:val="008C47A4"/>
    <w:rsid w:val="008E18E4"/>
    <w:rsid w:val="008E1D39"/>
    <w:rsid w:val="008E45B5"/>
    <w:rsid w:val="008F2739"/>
    <w:rsid w:val="008F396F"/>
    <w:rsid w:val="008F3C68"/>
    <w:rsid w:val="00902C63"/>
    <w:rsid w:val="00902E28"/>
    <w:rsid w:val="0091155E"/>
    <w:rsid w:val="009208A1"/>
    <w:rsid w:val="00927B06"/>
    <w:rsid w:val="0093443C"/>
    <w:rsid w:val="00940F33"/>
    <w:rsid w:val="00943FC6"/>
    <w:rsid w:val="00952EBA"/>
    <w:rsid w:val="009538A1"/>
    <w:rsid w:val="00953AA7"/>
    <w:rsid w:val="0095493C"/>
    <w:rsid w:val="00963D13"/>
    <w:rsid w:val="00971D6A"/>
    <w:rsid w:val="00974E97"/>
    <w:rsid w:val="00981473"/>
    <w:rsid w:val="0098631D"/>
    <w:rsid w:val="00987EED"/>
    <w:rsid w:val="00993609"/>
    <w:rsid w:val="00993B3B"/>
    <w:rsid w:val="009948D8"/>
    <w:rsid w:val="009A0AAD"/>
    <w:rsid w:val="009A0F80"/>
    <w:rsid w:val="009A619E"/>
    <w:rsid w:val="009A703A"/>
    <w:rsid w:val="009B0F3F"/>
    <w:rsid w:val="009B249C"/>
    <w:rsid w:val="009B3275"/>
    <w:rsid w:val="009C12C9"/>
    <w:rsid w:val="009C26DC"/>
    <w:rsid w:val="009C74AA"/>
    <w:rsid w:val="009D2782"/>
    <w:rsid w:val="009D3C88"/>
    <w:rsid w:val="009E0AB5"/>
    <w:rsid w:val="009E1F0C"/>
    <w:rsid w:val="009F4A36"/>
    <w:rsid w:val="009F4AED"/>
    <w:rsid w:val="009F5273"/>
    <w:rsid w:val="009F6FA7"/>
    <w:rsid w:val="00A00190"/>
    <w:rsid w:val="00A00307"/>
    <w:rsid w:val="00A05C47"/>
    <w:rsid w:val="00A07C69"/>
    <w:rsid w:val="00A07CA4"/>
    <w:rsid w:val="00A17FC7"/>
    <w:rsid w:val="00A20039"/>
    <w:rsid w:val="00A22DB0"/>
    <w:rsid w:val="00A230ED"/>
    <w:rsid w:val="00A31392"/>
    <w:rsid w:val="00A31CC4"/>
    <w:rsid w:val="00A336B0"/>
    <w:rsid w:val="00A35D65"/>
    <w:rsid w:val="00A47C7D"/>
    <w:rsid w:val="00A60A67"/>
    <w:rsid w:val="00A711B4"/>
    <w:rsid w:val="00A965E9"/>
    <w:rsid w:val="00AA2BC2"/>
    <w:rsid w:val="00AA3132"/>
    <w:rsid w:val="00AA7160"/>
    <w:rsid w:val="00AA7BC9"/>
    <w:rsid w:val="00AA7DF1"/>
    <w:rsid w:val="00AB4F36"/>
    <w:rsid w:val="00AB7E8B"/>
    <w:rsid w:val="00AC7EF6"/>
    <w:rsid w:val="00AD2425"/>
    <w:rsid w:val="00AD5103"/>
    <w:rsid w:val="00AE01EE"/>
    <w:rsid w:val="00AF0154"/>
    <w:rsid w:val="00AF2F7A"/>
    <w:rsid w:val="00AF370C"/>
    <w:rsid w:val="00B01FE8"/>
    <w:rsid w:val="00B02F4A"/>
    <w:rsid w:val="00B106BD"/>
    <w:rsid w:val="00B11CF7"/>
    <w:rsid w:val="00B12599"/>
    <w:rsid w:val="00B173C8"/>
    <w:rsid w:val="00B2245E"/>
    <w:rsid w:val="00B22B1A"/>
    <w:rsid w:val="00B23879"/>
    <w:rsid w:val="00B32A5C"/>
    <w:rsid w:val="00B37B1F"/>
    <w:rsid w:val="00B52562"/>
    <w:rsid w:val="00B5457C"/>
    <w:rsid w:val="00B646C9"/>
    <w:rsid w:val="00B73FA6"/>
    <w:rsid w:val="00B8514C"/>
    <w:rsid w:val="00B863E7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BE1B3A"/>
    <w:rsid w:val="00BE5D24"/>
    <w:rsid w:val="00BF0E23"/>
    <w:rsid w:val="00C013E3"/>
    <w:rsid w:val="00C0179D"/>
    <w:rsid w:val="00C02D94"/>
    <w:rsid w:val="00C10EB3"/>
    <w:rsid w:val="00C23E47"/>
    <w:rsid w:val="00C25DA8"/>
    <w:rsid w:val="00C27BAA"/>
    <w:rsid w:val="00C371C8"/>
    <w:rsid w:val="00C378B0"/>
    <w:rsid w:val="00C379C4"/>
    <w:rsid w:val="00C37DB5"/>
    <w:rsid w:val="00C419F3"/>
    <w:rsid w:val="00C50011"/>
    <w:rsid w:val="00C52EAD"/>
    <w:rsid w:val="00C539AC"/>
    <w:rsid w:val="00C54292"/>
    <w:rsid w:val="00C54BE9"/>
    <w:rsid w:val="00C553F5"/>
    <w:rsid w:val="00C556F0"/>
    <w:rsid w:val="00C613B2"/>
    <w:rsid w:val="00C66441"/>
    <w:rsid w:val="00C6720C"/>
    <w:rsid w:val="00C75517"/>
    <w:rsid w:val="00C77158"/>
    <w:rsid w:val="00C858AF"/>
    <w:rsid w:val="00C912E7"/>
    <w:rsid w:val="00C916A4"/>
    <w:rsid w:val="00C91759"/>
    <w:rsid w:val="00C93479"/>
    <w:rsid w:val="00CA4BEF"/>
    <w:rsid w:val="00CA77B9"/>
    <w:rsid w:val="00CB1224"/>
    <w:rsid w:val="00CB138E"/>
    <w:rsid w:val="00CB162A"/>
    <w:rsid w:val="00CB1BE1"/>
    <w:rsid w:val="00CB28F6"/>
    <w:rsid w:val="00CC0B91"/>
    <w:rsid w:val="00CC1290"/>
    <w:rsid w:val="00CC2502"/>
    <w:rsid w:val="00CC2F79"/>
    <w:rsid w:val="00CD6DE9"/>
    <w:rsid w:val="00CD762B"/>
    <w:rsid w:val="00CE0283"/>
    <w:rsid w:val="00CF13C1"/>
    <w:rsid w:val="00CF3A4B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81082"/>
    <w:rsid w:val="00D84339"/>
    <w:rsid w:val="00D950C6"/>
    <w:rsid w:val="00D95C6B"/>
    <w:rsid w:val="00D974F2"/>
    <w:rsid w:val="00D9769F"/>
    <w:rsid w:val="00DA0C32"/>
    <w:rsid w:val="00DA3A6E"/>
    <w:rsid w:val="00DB0ACC"/>
    <w:rsid w:val="00DC1905"/>
    <w:rsid w:val="00DC6A7D"/>
    <w:rsid w:val="00DC7EFE"/>
    <w:rsid w:val="00DE0C6B"/>
    <w:rsid w:val="00DE548B"/>
    <w:rsid w:val="00DE6882"/>
    <w:rsid w:val="00DE78E2"/>
    <w:rsid w:val="00DF39E9"/>
    <w:rsid w:val="00E001B6"/>
    <w:rsid w:val="00E04CFB"/>
    <w:rsid w:val="00E06A46"/>
    <w:rsid w:val="00E06F6E"/>
    <w:rsid w:val="00E15C4C"/>
    <w:rsid w:val="00E214D2"/>
    <w:rsid w:val="00E24D01"/>
    <w:rsid w:val="00E27018"/>
    <w:rsid w:val="00E377CB"/>
    <w:rsid w:val="00E41433"/>
    <w:rsid w:val="00E422B2"/>
    <w:rsid w:val="00E501FE"/>
    <w:rsid w:val="00E518CA"/>
    <w:rsid w:val="00E53AE5"/>
    <w:rsid w:val="00E55580"/>
    <w:rsid w:val="00E55FFE"/>
    <w:rsid w:val="00E60649"/>
    <w:rsid w:val="00E61EF7"/>
    <w:rsid w:val="00E662B6"/>
    <w:rsid w:val="00E66F93"/>
    <w:rsid w:val="00E67AE7"/>
    <w:rsid w:val="00E77AF0"/>
    <w:rsid w:val="00E853AA"/>
    <w:rsid w:val="00E97487"/>
    <w:rsid w:val="00EA4B22"/>
    <w:rsid w:val="00EA76F8"/>
    <w:rsid w:val="00EB1D7F"/>
    <w:rsid w:val="00EB2105"/>
    <w:rsid w:val="00EB2DFD"/>
    <w:rsid w:val="00EB47DD"/>
    <w:rsid w:val="00EC1CE9"/>
    <w:rsid w:val="00EC4B17"/>
    <w:rsid w:val="00EC55C5"/>
    <w:rsid w:val="00EC7077"/>
    <w:rsid w:val="00ED10AA"/>
    <w:rsid w:val="00ED3E41"/>
    <w:rsid w:val="00ED628E"/>
    <w:rsid w:val="00ED6678"/>
    <w:rsid w:val="00ED6E6E"/>
    <w:rsid w:val="00ED7AF7"/>
    <w:rsid w:val="00EF080E"/>
    <w:rsid w:val="00EF1295"/>
    <w:rsid w:val="00EF1E83"/>
    <w:rsid w:val="00EF2048"/>
    <w:rsid w:val="00EF2346"/>
    <w:rsid w:val="00EF5606"/>
    <w:rsid w:val="00F06F8A"/>
    <w:rsid w:val="00F10F55"/>
    <w:rsid w:val="00F11D5B"/>
    <w:rsid w:val="00F13195"/>
    <w:rsid w:val="00F16DB6"/>
    <w:rsid w:val="00F17E09"/>
    <w:rsid w:val="00F252ED"/>
    <w:rsid w:val="00F264E8"/>
    <w:rsid w:val="00F27041"/>
    <w:rsid w:val="00F27F4C"/>
    <w:rsid w:val="00F31E31"/>
    <w:rsid w:val="00F36298"/>
    <w:rsid w:val="00F37E07"/>
    <w:rsid w:val="00F40BA7"/>
    <w:rsid w:val="00F413E1"/>
    <w:rsid w:val="00F44504"/>
    <w:rsid w:val="00F4453C"/>
    <w:rsid w:val="00F655DE"/>
    <w:rsid w:val="00F65FDE"/>
    <w:rsid w:val="00F73C4D"/>
    <w:rsid w:val="00F76949"/>
    <w:rsid w:val="00F83850"/>
    <w:rsid w:val="00F85E78"/>
    <w:rsid w:val="00F87C3C"/>
    <w:rsid w:val="00FA0A19"/>
    <w:rsid w:val="00FA36AB"/>
    <w:rsid w:val="00FA5514"/>
    <w:rsid w:val="00FB0CF0"/>
    <w:rsid w:val="00FC0192"/>
    <w:rsid w:val="00FC5F9F"/>
    <w:rsid w:val="00FD55FF"/>
    <w:rsid w:val="00FD5F24"/>
    <w:rsid w:val="00FD608C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01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ae">
    <w:name w:val="Unresolved Mention"/>
    <w:basedOn w:val="a0"/>
    <w:uiPriority w:val="99"/>
    <w:semiHidden/>
    <w:unhideWhenUsed/>
    <w:rsid w:val="008C1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067A-CB20-40A3-AE4A-E5C8976F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Panova, Vera</cp:lastModifiedBy>
  <cp:revision>40</cp:revision>
  <cp:lastPrinted>2020-09-01T08:25:00Z</cp:lastPrinted>
  <dcterms:created xsi:type="dcterms:W3CDTF">2024-03-12T13:46:00Z</dcterms:created>
  <dcterms:modified xsi:type="dcterms:W3CDTF">2025-11-26T08:08:00Z</dcterms:modified>
</cp:coreProperties>
</file>