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6A2D8C"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6A2D8C"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1E6803C8" w:rsidR="004C71B9" w:rsidRPr="00EF0884" w:rsidRDefault="00354C66" w:rsidP="004C71B9">
            <w:pPr>
              <w:ind w:left="-60" w:right="57"/>
              <w:rPr>
                <w:sz w:val="22"/>
                <w:szCs w:val="22"/>
              </w:rPr>
            </w:pPr>
            <w:r>
              <w:rPr>
                <w:b/>
                <w:i/>
                <w:sz w:val="22"/>
                <w:szCs w:val="22"/>
                <w:lang w:val="ru-RU"/>
              </w:rPr>
              <w:t>2</w:t>
            </w:r>
            <w:r w:rsidR="006A2D8C">
              <w:rPr>
                <w:b/>
                <w:i/>
                <w:sz w:val="22"/>
                <w:szCs w:val="22"/>
                <w:lang w:val="ru-RU"/>
              </w:rPr>
              <w:t>6</w:t>
            </w:r>
            <w:r w:rsidR="00EF0884">
              <w:rPr>
                <w:b/>
                <w:i/>
                <w:sz w:val="22"/>
                <w:szCs w:val="22"/>
                <w:lang w:val="ru-RU"/>
              </w:rPr>
              <w:t>.</w:t>
            </w:r>
            <w:r>
              <w:rPr>
                <w:b/>
                <w:i/>
                <w:sz w:val="22"/>
                <w:szCs w:val="22"/>
                <w:lang w:val="ru-RU"/>
              </w:rPr>
              <w:t>1</w:t>
            </w:r>
            <w:r w:rsidR="006A2D8C">
              <w:rPr>
                <w:b/>
                <w:i/>
                <w:sz w:val="22"/>
                <w:szCs w:val="22"/>
                <w:lang w:val="ru-RU"/>
              </w:rPr>
              <w:t>2</w:t>
            </w:r>
            <w:r w:rsidR="00EF0884">
              <w:rPr>
                <w:b/>
                <w:i/>
                <w:sz w:val="22"/>
                <w:szCs w:val="22"/>
                <w:lang w:val="ru-RU"/>
              </w:rPr>
              <w:t>.2024</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6A2D8C" w14:paraId="534A342E" w14:textId="77777777" w:rsidTr="00722EF1">
        <w:trPr>
          <w:trHeight w:val="1692"/>
        </w:trPr>
        <w:tc>
          <w:tcPr>
            <w:tcW w:w="9952" w:type="dxa"/>
            <w:shd w:val="clear" w:color="auto" w:fill="auto"/>
          </w:tcPr>
          <w:p w14:paraId="4C4580A6" w14:textId="77777777" w:rsidR="00F36D73" w:rsidRPr="00BF0E23" w:rsidRDefault="004E62A4" w:rsidP="00F36D73">
            <w:pPr>
              <w:spacing w:before="60"/>
              <w:ind w:left="57" w:right="57"/>
              <w:jc w:val="both"/>
              <w:rPr>
                <w:b/>
                <w:i/>
                <w:sz w:val="22"/>
                <w:szCs w:val="22"/>
                <w:highlight w:val="yellow"/>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6A2D8C" w:rsidRPr="006A2D8C">
              <w:rPr>
                <w:b/>
                <w:i/>
                <w:sz w:val="22"/>
                <w:szCs w:val="22"/>
                <w:shd w:val="clear" w:color="auto" w:fill="FFFFFF"/>
                <w:lang w:val="ru-RU"/>
              </w:rPr>
              <w:t>биржевые облигации с обеспечением неконвертируемые бездокументарные процентные серии 003Р-07, размещаемые в рамках Программы биржевых облигаций серии 003Р, имеющей регистрационный номер 4-36241-</w:t>
            </w:r>
            <w:r w:rsidR="006A2D8C" w:rsidRPr="006D1B34">
              <w:rPr>
                <w:b/>
                <w:i/>
                <w:sz w:val="22"/>
                <w:szCs w:val="22"/>
                <w:shd w:val="clear" w:color="auto" w:fill="FFFFFF"/>
              </w:rPr>
              <w:t>R</w:t>
            </w:r>
            <w:r w:rsidR="006A2D8C" w:rsidRPr="006A2D8C">
              <w:rPr>
                <w:b/>
                <w:i/>
                <w:sz w:val="22"/>
                <w:szCs w:val="22"/>
                <w:shd w:val="clear" w:color="auto" w:fill="FFFFFF"/>
                <w:lang w:val="ru-RU"/>
              </w:rPr>
              <w:t>-003Р-02Е от 25.08.2023, регистрационный номер выпуска 4</w:t>
            </w:r>
            <w:r w:rsidR="006A2D8C" w:rsidRPr="006D1B34">
              <w:rPr>
                <w:b/>
                <w:i/>
                <w:sz w:val="22"/>
                <w:szCs w:val="22"/>
                <w:shd w:val="clear" w:color="auto" w:fill="FFFFFF"/>
              </w:rPr>
              <w:t>B</w:t>
            </w:r>
            <w:r w:rsidR="006A2D8C" w:rsidRPr="006A2D8C">
              <w:rPr>
                <w:b/>
                <w:i/>
                <w:sz w:val="22"/>
                <w:szCs w:val="22"/>
                <w:shd w:val="clear" w:color="auto" w:fill="FFFFFF"/>
                <w:lang w:val="ru-RU"/>
              </w:rPr>
              <w:t>02-07-36241-</w:t>
            </w:r>
            <w:r w:rsidR="006A2D8C" w:rsidRPr="006D1B34">
              <w:rPr>
                <w:b/>
                <w:i/>
                <w:sz w:val="22"/>
                <w:szCs w:val="22"/>
                <w:shd w:val="clear" w:color="auto" w:fill="FFFFFF"/>
              </w:rPr>
              <w:t>R</w:t>
            </w:r>
            <w:r w:rsidR="006A2D8C" w:rsidRPr="006A2D8C">
              <w:rPr>
                <w:b/>
                <w:i/>
                <w:sz w:val="22"/>
                <w:szCs w:val="22"/>
                <w:shd w:val="clear" w:color="auto" w:fill="FFFFFF"/>
                <w:lang w:val="ru-RU"/>
              </w:rPr>
              <w:t>-003</w:t>
            </w:r>
            <w:r w:rsidR="006A2D8C" w:rsidRPr="006D1B34">
              <w:rPr>
                <w:b/>
                <w:i/>
                <w:sz w:val="22"/>
                <w:szCs w:val="22"/>
                <w:shd w:val="clear" w:color="auto" w:fill="FFFFFF"/>
              </w:rPr>
              <w:t>P</w:t>
            </w:r>
            <w:r w:rsidR="006A2D8C" w:rsidRPr="006A2D8C">
              <w:rPr>
                <w:b/>
                <w:bCs/>
                <w:i/>
                <w:iCs/>
                <w:sz w:val="22"/>
                <w:szCs w:val="22"/>
                <w:shd w:val="clear" w:color="auto" w:fill="FFFFFF"/>
                <w:lang w:val="ru-RU"/>
              </w:rPr>
              <w:t xml:space="preserve"> от 12.12.2024</w:t>
            </w:r>
            <w:r w:rsidR="00B85605">
              <w:rPr>
                <w:b/>
                <w:bCs/>
                <w:i/>
                <w:iCs/>
                <w:sz w:val="22"/>
                <w:szCs w:val="22"/>
                <w:shd w:val="clear" w:color="auto" w:fill="FFFFFF"/>
                <w:lang w:val="ru-RU"/>
              </w:rPr>
              <w:t xml:space="preserve"> (далее – «Биржевые облигации»)</w:t>
            </w:r>
            <w:r w:rsidR="006A2D8C" w:rsidRPr="006A2D8C">
              <w:rPr>
                <w:b/>
                <w:i/>
                <w:sz w:val="22"/>
                <w:szCs w:val="22"/>
                <w:shd w:val="clear" w:color="auto" w:fill="FFFFFF"/>
                <w:lang w:val="ru-RU"/>
              </w:rPr>
              <w:t xml:space="preserve">. </w:t>
            </w:r>
            <w:r w:rsidR="00F36D73" w:rsidRPr="006A2D8C">
              <w:rPr>
                <w:b/>
                <w:bCs/>
                <w:i/>
                <w:sz w:val="22"/>
                <w:szCs w:val="22"/>
                <w:shd w:val="clear" w:color="auto" w:fill="FFFFFF"/>
                <w:lang w:val="ru-RU"/>
              </w:rPr>
              <w:t>Международный код (номер) идентификации ценных бумаг (</w:t>
            </w:r>
            <w:r w:rsidR="00F36D73" w:rsidRPr="006D1B34">
              <w:rPr>
                <w:b/>
                <w:bCs/>
                <w:i/>
                <w:sz w:val="22"/>
                <w:szCs w:val="22"/>
                <w:shd w:val="clear" w:color="auto" w:fill="FFFFFF"/>
              </w:rPr>
              <w:t>ISIN</w:t>
            </w:r>
            <w:r w:rsidR="00F36D73" w:rsidRPr="006A2D8C">
              <w:rPr>
                <w:b/>
                <w:i/>
                <w:sz w:val="22"/>
                <w:szCs w:val="22"/>
                <w:shd w:val="clear" w:color="auto" w:fill="FFFFFF"/>
                <w:lang w:val="ru-RU"/>
              </w:rPr>
              <w:t>)</w:t>
            </w:r>
            <w:r w:rsidR="00F36D73">
              <w:rPr>
                <w:b/>
                <w:i/>
                <w:sz w:val="22"/>
                <w:szCs w:val="22"/>
                <w:shd w:val="clear" w:color="auto" w:fill="FFFFFF"/>
                <w:lang w:val="ru-RU"/>
              </w:rPr>
              <w:t xml:space="preserve"> </w:t>
            </w:r>
            <w:r w:rsidR="00F36D73" w:rsidRPr="00B85605">
              <w:rPr>
                <w:b/>
                <w:i/>
                <w:sz w:val="22"/>
                <w:szCs w:val="22"/>
                <w:shd w:val="clear" w:color="auto" w:fill="FFFFFF"/>
                <w:lang w:val="ru-RU"/>
              </w:rPr>
              <w:t>RU000A10AHA3</w:t>
            </w:r>
            <w:r w:rsidR="00F36D73" w:rsidRPr="006A2D8C">
              <w:rPr>
                <w:b/>
                <w:i/>
                <w:sz w:val="22"/>
                <w:szCs w:val="22"/>
                <w:shd w:val="clear" w:color="auto" w:fill="FFFFFF"/>
                <w:lang w:val="ru-RU"/>
              </w:rPr>
              <w:t xml:space="preserve"> и международный код классификации финансовых инструментов (</w:t>
            </w:r>
            <w:r w:rsidR="00F36D73" w:rsidRPr="006D1B34">
              <w:rPr>
                <w:b/>
                <w:i/>
                <w:sz w:val="22"/>
                <w:szCs w:val="22"/>
                <w:shd w:val="clear" w:color="auto" w:fill="FFFFFF"/>
              </w:rPr>
              <w:t>CFI</w:t>
            </w:r>
            <w:r w:rsidR="00F36D73" w:rsidRPr="006A2D8C">
              <w:rPr>
                <w:b/>
                <w:i/>
                <w:sz w:val="22"/>
                <w:szCs w:val="22"/>
                <w:shd w:val="clear" w:color="auto" w:fill="FFFFFF"/>
                <w:lang w:val="ru-RU"/>
              </w:rPr>
              <w:t xml:space="preserve">) </w:t>
            </w:r>
            <w:r w:rsidR="00F36D73" w:rsidRPr="00BF0E23">
              <w:rPr>
                <w:b/>
                <w:i/>
                <w:sz w:val="22"/>
                <w:szCs w:val="22"/>
                <w:shd w:val="clear" w:color="auto" w:fill="FFFFFF"/>
                <w:lang w:val="ru-RU"/>
              </w:rPr>
              <w:t>DBVGFB</w:t>
            </w:r>
          </w:p>
          <w:p w14:paraId="3F0387DA" w14:textId="0C0F914A" w:rsidR="00B85605" w:rsidRPr="00B85605" w:rsidRDefault="004E62A4" w:rsidP="00B85605">
            <w:pPr>
              <w:adjustRightInd w:val="0"/>
              <w:spacing w:before="120"/>
              <w:ind w:left="57" w:right="57"/>
              <w:jc w:val="both"/>
              <w:rPr>
                <w:b/>
                <w:i/>
                <w:sz w:val="22"/>
                <w:szCs w:val="22"/>
                <w:shd w:val="clear" w:color="auto" w:fill="FFFFFF"/>
                <w:lang w:val="ru-RU"/>
              </w:rPr>
            </w:pPr>
            <w:bookmarkStart w:id="0" w:name="_GoBack"/>
            <w:bookmarkEnd w:id="0"/>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B85605" w:rsidRPr="00B85605">
              <w:rPr>
                <w:b/>
                <w:i/>
                <w:sz w:val="22"/>
                <w:szCs w:val="22"/>
                <w:shd w:val="clear" w:color="auto" w:fill="FFFFFF"/>
                <w:lang w:val="ru-RU"/>
              </w:rPr>
              <w:t xml:space="preserve">Биржевые облигации погашаются единовременно в дату погашения Биржевых облигаций в 3 630 (Три тысячи шестьсот тридцатый) день с даты начала размещения Биржевых облигаций (далее – Дата погашения). </w:t>
            </w:r>
          </w:p>
          <w:p w14:paraId="057F9DFA" w14:textId="77777777" w:rsidR="00B85605" w:rsidRPr="0069023E" w:rsidRDefault="00B85605" w:rsidP="00B85605">
            <w:pPr>
              <w:pStyle w:val="a4"/>
              <w:ind w:left="57" w:right="57"/>
              <w:rPr>
                <w:b/>
                <w:i/>
                <w:sz w:val="22"/>
                <w:szCs w:val="22"/>
                <w:shd w:val="clear" w:color="auto" w:fill="FFFFFF"/>
              </w:rPr>
            </w:pPr>
            <w:r w:rsidRPr="0069023E">
              <w:rPr>
                <w:b/>
                <w:i/>
                <w:sz w:val="22"/>
                <w:szCs w:val="22"/>
                <w:shd w:val="clear" w:color="auto" w:fill="FFFFFF"/>
              </w:rPr>
              <w:t>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BDC22E4" w14:textId="77777777" w:rsidR="00B85605" w:rsidRPr="0069023E" w:rsidRDefault="00B85605" w:rsidP="00B85605">
            <w:pPr>
              <w:pStyle w:val="a4"/>
              <w:ind w:left="57" w:right="57"/>
              <w:rPr>
                <w:b/>
                <w:i/>
                <w:sz w:val="22"/>
                <w:szCs w:val="22"/>
                <w:shd w:val="clear" w:color="auto" w:fill="FFFFFF"/>
              </w:rPr>
            </w:pPr>
            <w:r w:rsidRPr="0069023E" w:rsidDel="008552A0">
              <w:rPr>
                <w:b/>
                <w:i/>
                <w:sz w:val="22"/>
                <w:szCs w:val="22"/>
                <w:shd w:val="clear" w:color="auto" w:fill="FFFFFF"/>
              </w:rPr>
              <w:t xml:space="preserve">Дата начала и дата окончания погашения Биржевых облигаций совпадают. </w:t>
            </w:r>
            <w:r w:rsidRPr="0069023E">
              <w:rPr>
                <w:b/>
                <w:i/>
                <w:sz w:val="22"/>
                <w:szCs w:val="22"/>
                <w:shd w:val="clear" w:color="auto" w:fill="FFFFFF"/>
              </w:rPr>
              <w:t>Биржевые облигации не являются облигациями без срока погашения.</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0CF33BC5"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354C66">
              <w:rPr>
                <w:b/>
                <w:i/>
                <w:sz w:val="22"/>
                <w:szCs w:val="22"/>
                <w:lang w:val="ru-RU"/>
              </w:rPr>
              <w:t>2</w:t>
            </w:r>
            <w:r w:rsidR="00B85605">
              <w:rPr>
                <w:b/>
                <w:i/>
                <w:sz w:val="22"/>
                <w:szCs w:val="22"/>
                <w:lang w:val="ru-RU"/>
              </w:rPr>
              <w:t>6</w:t>
            </w:r>
            <w:r w:rsidR="00722EF1" w:rsidRPr="00EF0884">
              <w:rPr>
                <w:b/>
                <w:i/>
                <w:sz w:val="22"/>
                <w:szCs w:val="22"/>
                <w:lang w:val="ru-RU"/>
              </w:rPr>
              <w:t xml:space="preserve"> </w:t>
            </w:r>
            <w:r w:rsidR="00B85605">
              <w:rPr>
                <w:b/>
                <w:i/>
                <w:sz w:val="22"/>
                <w:szCs w:val="22"/>
                <w:lang w:val="ru-RU"/>
              </w:rPr>
              <w:t>декабря</w:t>
            </w:r>
            <w:r w:rsidR="00722EF1" w:rsidRPr="00EF0884">
              <w:rPr>
                <w:b/>
                <w:i/>
                <w:sz w:val="22"/>
                <w:szCs w:val="22"/>
                <w:lang w:val="ru-RU"/>
              </w:rPr>
              <w:t xml:space="preserve"> 202</w:t>
            </w:r>
            <w:r w:rsidR="00EF0884">
              <w:rPr>
                <w:b/>
                <w:i/>
                <w:sz w:val="22"/>
                <w:szCs w:val="22"/>
                <w:lang w:val="ru-RU"/>
              </w:rPr>
              <w:t>4</w:t>
            </w:r>
            <w:r w:rsidR="00722EF1" w:rsidRPr="00EF0884">
              <w:rPr>
                <w:b/>
                <w:i/>
                <w:sz w:val="22"/>
                <w:szCs w:val="22"/>
                <w:lang w:val="ru-RU"/>
              </w:rPr>
              <w:t xml:space="preserve"> года</w:t>
            </w:r>
          </w:p>
          <w:p w14:paraId="680FBDDA" w14:textId="39E48744"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354C66">
              <w:rPr>
                <w:b/>
                <w:i/>
                <w:sz w:val="22"/>
                <w:szCs w:val="22"/>
                <w:lang w:val="ru-RU"/>
              </w:rPr>
              <w:t>2</w:t>
            </w:r>
            <w:r w:rsidR="00B85605">
              <w:rPr>
                <w:b/>
                <w:i/>
                <w:sz w:val="22"/>
                <w:szCs w:val="22"/>
                <w:lang w:val="ru-RU"/>
              </w:rPr>
              <w:t>6</w:t>
            </w:r>
            <w:r w:rsidR="001A70CB" w:rsidRPr="00EF0884">
              <w:rPr>
                <w:b/>
                <w:i/>
                <w:sz w:val="22"/>
                <w:szCs w:val="22"/>
                <w:lang w:val="ru-RU"/>
              </w:rPr>
              <w:t xml:space="preserve"> </w:t>
            </w:r>
            <w:r w:rsidR="00B85605">
              <w:rPr>
                <w:b/>
                <w:i/>
                <w:sz w:val="22"/>
                <w:szCs w:val="22"/>
                <w:lang w:val="ru-RU"/>
              </w:rPr>
              <w:t>декабря</w:t>
            </w:r>
            <w:r w:rsidR="001A70CB" w:rsidRPr="00EF0884">
              <w:rPr>
                <w:b/>
                <w:i/>
                <w:sz w:val="22"/>
                <w:szCs w:val="22"/>
                <w:lang w:val="ru-RU"/>
              </w:rPr>
              <w:t xml:space="preserve"> 202</w:t>
            </w:r>
            <w:r w:rsidR="001A70CB">
              <w:rPr>
                <w:b/>
                <w:i/>
                <w:sz w:val="22"/>
                <w:szCs w:val="22"/>
                <w:lang w:val="ru-RU"/>
              </w:rPr>
              <w:t>4</w:t>
            </w:r>
            <w:r w:rsidR="001A70CB" w:rsidRPr="00EF0884">
              <w:rPr>
                <w:b/>
                <w:i/>
                <w:sz w:val="22"/>
                <w:szCs w:val="22"/>
                <w:lang w:val="ru-RU"/>
              </w:rPr>
              <w:t xml:space="preserve"> года</w:t>
            </w:r>
          </w:p>
          <w:p w14:paraId="7705B962" w14:textId="3271D8C1"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B85605">
              <w:rPr>
                <w:b/>
                <w:i/>
                <w:sz w:val="22"/>
                <w:szCs w:val="22"/>
                <w:lang w:val="ru-RU"/>
              </w:rPr>
              <w:t xml:space="preserve">21 </w:t>
            </w:r>
            <w:r w:rsidR="004C71B9" w:rsidRPr="00EF0884">
              <w:rPr>
                <w:b/>
                <w:i/>
                <w:sz w:val="22"/>
                <w:szCs w:val="22"/>
                <w:lang w:val="ru-RU"/>
              </w:rPr>
              <w:t>000 000 (</w:t>
            </w:r>
            <w:r w:rsidR="00B85605">
              <w:rPr>
                <w:b/>
                <w:i/>
                <w:sz w:val="22"/>
                <w:szCs w:val="22"/>
                <w:lang w:val="ru-RU"/>
              </w:rPr>
              <w:t>двадцать один миллион</w:t>
            </w:r>
            <w:r w:rsidR="004C71B9" w:rsidRPr="00EF0884">
              <w:rPr>
                <w:b/>
                <w:i/>
                <w:sz w:val="22"/>
                <w:szCs w:val="22"/>
                <w:lang w:val="ru-RU"/>
              </w:rPr>
              <w:t xml:space="preserve">)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649032E0"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w:t>
            </w:r>
            <w:r w:rsidR="001C37D8" w:rsidRPr="00EF0884">
              <w:rPr>
                <w:b/>
                <w:i/>
                <w:sz w:val="22"/>
                <w:szCs w:val="22"/>
                <w:lang w:val="ru-RU"/>
              </w:rPr>
              <w:lastRenderedPageBreak/>
              <w:t xml:space="preserve">стоимости Биржевой облигации размещено </w:t>
            </w:r>
            <w:r w:rsidR="00B85605">
              <w:rPr>
                <w:b/>
                <w:i/>
                <w:sz w:val="22"/>
                <w:szCs w:val="22"/>
                <w:lang w:val="ru-RU"/>
              </w:rPr>
              <w:t xml:space="preserve">21 </w:t>
            </w:r>
            <w:r w:rsidR="004C71B9" w:rsidRPr="00EF0884">
              <w:rPr>
                <w:b/>
                <w:i/>
                <w:sz w:val="22"/>
                <w:szCs w:val="22"/>
                <w:lang w:val="ru-RU"/>
              </w:rPr>
              <w:t>000 000 (</w:t>
            </w:r>
            <w:r w:rsidR="00B85605">
              <w:rPr>
                <w:b/>
                <w:i/>
                <w:sz w:val="22"/>
                <w:szCs w:val="22"/>
                <w:lang w:val="ru-RU"/>
              </w:rPr>
              <w:t>двадцать один миллион</w:t>
            </w:r>
            <w:r w:rsidR="004C71B9" w:rsidRPr="00EF0884">
              <w:rPr>
                <w:b/>
                <w:i/>
                <w:sz w:val="22"/>
                <w:szCs w:val="22"/>
                <w:lang w:val="ru-RU"/>
              </w:rPr>
              <w:t xml:space="preserve">)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0B15EB0B"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В денежной форме в безналичном порядке в рублях Российской Федерации было оплачено</w:t>
            </w:r>
            <w:r w:rsidR="00B85605">
              <w:rPr>
                <w:b/>
                <w:i/>
                <w:sz w:val="22"/>
                <w:szCs w:val="22"/>
                <w:lang w:val="ru-RU" w:eastAsia="ru-RU"/>
              </w:rPr>
              <w:t xml:space="preserve"> 21 </w:t>
            </w:r>
            <w:r w:rsidR="004C71B9" w:rsidRPr="00EF0884">
              <w:rPr>
                <w:b/>
                <w:i/>
                <w:sz w:val="22"/>
                <w:szCs w:val="22"/>
                <w:lang w:val="ru-RU"/>
              </w:rPr>
              <w:t>000 000 (</w:t>
            </w:r>
            <w:r w:rsidR="00B85605">
              <w:rPr>
                <w:b/>
                <w:i/>
                <w:sz w:val="22"/>
                <w:szCs w:val="22"/>
                <w:lang w:val="ru-RU"/>
              </w:rPr>
              <w:t>двадцать один миллион</w:t>
            </w:r>
            <w:r w:rsidR="004C71B9" w:rsidRPr="00EF0884">
              <w:rPr>
                <w:b/>
                <w:i/>
                <w:sz w:val="22"/>
                <w:szCs w:val="22"/>
                <w:lang w:val="ru-RU"/>
              </w:rPr>
              <w:t xml:space="preserve">)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5EF3BD1E"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354C66">
              <w:rPr>
                <w:rFonts w:eastAsia="Calibri"/>
                <w:sz w:val="22"/>
                <w:szCs w:val="22"/>
                <w:lang w:val="ru-RU"/>
              </w:rPr>
              <w:t>2</w:t>
            </w:r>
            <w:r w:rsidR="00B85605">
              <w:rPr>
                <w:rFonts w:eastAsia="Calibri"/>
                <w:sz w:val="22"/>
                <w:szCs w:val="22"/>
                <w:lang w:val="ru-RU"/>
              </w:rPr>
              <w:t>6</w:t>
            </w:r>
            <w:r w:rsidRPr="00EF0884">
              <w:rPr>
                <w:rFonts w:eastAsia="Calibri"/>
                <w:sz w:val="22"/>
                <w:szCs w:val="22"/>
              </w:rPr>
              <w:t xml:space="preserve">» </w:t>
            </w:r>
            <w:r w:rsidR="00B85605">
              <w:rPr>
                <w:rFonts w:eastAsia="Calibri"/>
                <w:sz w:val="22"/>
                <w:szCs w:val="22"/>
                <w:lang w:val="ru-RU"/>
              </w:rPr>
              <w:t>декабря</w:t>
            </w:r>
            <w:r w:rsidRPr="00EF0884">
              <w:rPr>
                <w:rFonts w:eastAsia="Calibri"/>
                <w:sz w:val="22"/>
                <w:szCs w:val="22"/>
              </w:rPr>
              <w:t xml:space="preserve"> 202</w:t>
            </w:r>
            <w:r w:rsidR="00EF0884">
              <w:rPr>
                <w:rFonts w:eastAsia="Calibri"/>
                <w:sz w:val="22"/>
                <w:szCs w:val="22"/>
                <w:lang w:val="ru-RU"/>
              </w:rPr>
              <w:t>4</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2D8C"/>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5605"/>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167F3"/>
    <w:rsid w:val="00E214D2"/>
    <w:rsid w:val="00E24D01"/>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6D73"/>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828255229">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07124337">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5436-3343-4DCF-AC4F-EB6A789B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693</Words>
  <Characters>3953</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20</cp:revision>
  <cp:lastPrinted>2020-09-01T08:25:00Z</cp:lastPrinted>
  <dcterms:created xsi:type="dcterms:W3CDTF">2023-08-15T07:28:00Z</dcterms:created>
  <dcterms:modified xsi:type="dcterms:W3CDTF">2024-12-26T06:52:00Z</dcterms:modified>
</cp:coreProperties>
</file>